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24D3C" w:rsidRPr="00BA0893" w:rsidRDefault="00424D3C" w:rsidP="00377B6E">
      <w:pPr>
        <w:jc w:val="center"/>
        <w:outlineLvl w:val="0"/>
        <w:rPr>
          <w:b/>
          <w:u w:val="single"/>
        </w:rPr>
      </w:pPr>
      <w:r w:rsidRPr="00BA0893">
        <w:rPr>
          <w:b/>
          <w:u w:val="single"/>
        </w:rPr>
        <w:t>District Leadership Team</w:t>
      </w:r>
    </w:p>
    <w:p w:rsidR="00BA0893" w:rsidRPr="00BA0893" w:rsidRDefault="00424D3C" w:rsidP="00377B6E">
      <w:pPr>
        <w:jc w:val="center"/>
        <w:outlineLvl w:val="0"/>
        <w:rPr>
          <w:b/>
          <w:u w:val="single"/>
        </w:rPr>
      </w:pPr>
      <w:r w:rsidRPr="00BA0893">
        <w:rPr>
          <w:b/>
          <w:u w:val="single"/>
        </w:rPr>
        <w:t>2011-2012 Goals</w:t>
      </w:r>
    </w:p>
    <w:p w:rsidR="00BA0893" w:rsidRDefault="00BA0893" w:rsidP="00377B6E">
      <w:pPr>
        <w:jc w:val="center"/>
        <w:outlineLvl w:val="0"/>
        <w:rPr>
          <w:b/>
        </w:rPr>
      </w:pPr>
    </w:p>
    <w:p w:rsidR="00BA0893" w:rsidRDefault="00BA0893" w:rsidP="00377B6E">
      <w:pPr>
        <w:jc w:val="center"/>
        <w:outlineLvl w:val="0"/>
        <w:rPr>
          <w:b/>
          <w:i/>
          <w:u w:val="single"/>
        </w:rPr>
      </w:pPr>
      <w:r w:rsidRPr="00BA0893">
        <w:rPr>
          <w:b/>
          <w:i/>
          <w:u w:val="single"/>
        </w:rPr>
        <w:t>Circle the number that corresponds to the completion of the goal</w:t>
      </w:r>
    </w:p>
    <w:p w:rsidR="00BA0893" w:rsidRDefault="00BA0893" w:rsidP="00BA0893">
      <w:pPr>
        <w:outlineLvl w:val="0"/>
        <w:rPr>
          <w:b/>
          <w:i/>
          <w:u w:val="single"/>
        </w:rPr>
      </w:pPr>
    </w:p>
    <w:p w:rsidR="00424D3C" w:rsidRPr="00BA0893" w:rsidRDefault="00BA0893" w:rsidP="00377B6E">
      <w:pPr>
        <w:jc w:val="center"/>
        <w:outlineLvl w:val="0"/>
        <w:rPr>
          <w:b/>
          <w:i/>
          <w:u w:val="single"/>
        </w:rPr>
      </w:pPr>
      <w:r>
        <w:rPr>
          <w:b/>
          <w:i/>
          <w:noProof/>
          <w:u w:val="single"/>
        </w:rPr>
        <w:pict>
          <v:line id="_x0000_s1026" style="position:absolute;left:0;text-align:left;z-index:251658240;mso-wrap-edited:f;mso-position-horizontal:absolute;mso-position-vertical:absolute" from="0,1.65pt" to="6in,1.65pt" coordsize="21600,21600" wrapcoords="-75 -2147483648 -112 -2147483648 -112 -2147483648 21750 -2147483648 21787 -2147483648 21787 -2147483648 21675 -2147483648 -75 -2147483648" strokecolor="black [3213]" strokeweight="4.5pt">
            <v:fill o:detectmouseclick="t"/>
            <v:stroke linestyle="thinThick"/>
            <v:shadow on="t" opacity="22938f" mv:blur="38100f" offset="0,2pt"/>
            <v:textbox inset=",7.2pt,,7.2pt"/>
            <w10:wrap type="tight"/>
          </v:line>
        </w:pict>
      </w:r>
    </w:p>
    <w:p w:rsidR="00424D3C" w:rsidRPr="00424D3C" w:rsidRDefault="00424D3C" w:rsidP="00377B6E">
      <w:pPr>
        <w:rPr>
          <w:b/>
        </w:rPr>
      </w:pPr>
    </w:p>
    <w:p w:rsidR="00424D3C" w:rsidRDefault="00424D3C">
      <w:r w:rsidRPr="00377B6E">
        <w:rPr>
          <w:b/>
          <w:u w:val="single"/>
        </w:rPr>
        <w:t>Focus Area 1</w:t>
      </w:r>
      <w:r>
        <w:t>:</w:t>
      </w:r>
      <w:r w:rsidR="00377B6E">
        <w:t xml:space="preserve"> </w:t>
      </w:r>
      <w:r w:rsidR="00377B6E" w:rsidRPr="00377B6E">
        <w:rPr>
          <w:b/>
        </w:rPr>
        <w:t>Mastery definition, Retention, Learning Supports, and managing change….</w:t>
      </w:r>
    </w:p>
    <w:p w:rsidR="00424D3C" w:rsidRDefault="00424D3C"/>
    <w:p w:rsidR="00BA0893" w:rsidRDefault="00424D3C">
      <w:r w:rsidRPr="00377B6E">
        <w:rPr>
          <w:b/>
          <w:u w:val="single"/>
        </w:rPr>
        <w:t>SMART Goal:</w:t>
      </w:r>
      <w:r w:rsidR="00377B6E">
        <w:t xml:space="preserve"> Define mastery, explore learning supports that work, and decide on what retention is and when to apply it.</w:t>
      </w:r>
    </w:p>
    <w:p w:rsidR="00BA0893" w:rsidRDefault="00BA0893"/>
    <w:p w:rsidR="00424D3C" w:rsidRDefault="00BA0893">
      <w:r>
        <w:t xml:space="preserve">1       </w:t>
      </w:r>
      <w:r>
        <w:tab/>
      </w:r>
      <w:r>
        <w:tab/>
        <w:t xml:space="preserve">   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  <w:t xml:space="preserve">       5</w:t>
      </w:r>
      <w:r>
        <w:tab/>
      </w:r>
    </w:p>
    <w:p w:rsidR="00424D3C" w:rsidRDefault="00BA0893">
      <w:r>
        <w:t>Low (Much Work Needed)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High (Met/Done)      </w:t>
      </w:r>
    </w:p>
    <w:p w:rsidR="00424D3C" w:rsidRDefault="00424D3C">
      <w:pPr>
        <w:pBdr>
          <w:bottom w:val="single" w:sz="12" w:space="1" w:color="auto"/>
        </w:pBdr>
      </w:pPr>
    </w:p>
    <w:p w:rsidR="00424D3C" w:rsidRDefault="00424D3C"/>
    <w:p w:rsidR="00424D3C" w:rsidRPr="00377B6E" w:rsidRDefault="00424D3C" w:rsidP="00424D3C">
      <w:pPr>
        <w:rPr>
          <w:b/>
          <w:u w:val="single"/>
        </w:rPr>
      </w:pPr>
      <w:r w:rsidRPr="00377B6E">
        <w:rPr>
          <w:b/>
          <w:u w:val="single"/>
        </w:rPr>
        <w:t>Focus Area 2:</w:t>
      </w:r>
      <w:r w:rsidR="00377B6E">
        <w:rPr>
          <w:b/>
          <w:u w:val="single"/>
        </w:rPr>
        <w:t xml:space="preserve">  Standards-Based Reporting</w:t>
      </w:r>
    </w:p>
    <w:p w:rsidR="00424D3C" w:rsidRDefault="00424D3C" w:rsidP="00424D3C"/>
    <w:p w:rsidR="00424D3C" w:rsidRDefault="00424D3C" w:rsidP="00424D3C">
      <w:r w:rsidRPr="00377B6E">
        <w:rPr>
          <w:b/>
          <w:u w:val="single"/>
        </w:rPr>
        <w:t>SMART Goal:</w:t>
      </w:r>
      <w:r w:rsidR="00377B6E">
        <w:t xml:space="preserve">  By the end of 2</w:t>
      </w:r>
      <w:r w:rsidR="00377B6E" w:rsidRPr="00377B6E">
        <w:rPr>
          <w:vertAlign w:val="superscript"/>
        </w:rPr>
        <w:t>nd</w:t>
      </w:r>
      <w:r w:rsidR="00377B6E">
        <w:t xml:space="preserve"> trimester, 100% of teachers will have received grade book training, and 100% of parents will have had multiple opportunities to receive information about Standards-Based Reporting</w:t>
      </w:r>
    </w:p>
    <w:p w:rsidR="00424D3C" w:rsidRDefault="00424D3C" w:rsidP="00424D3C"/>
    <w:p w:rsidR="00BA0893" w:rsidRDefault="00BA0893" w:rsidP="00BA0893"/>
    <w:p w:rsidR="00BA0893" w:rsidRDefault="00BA0893" w:rsidP="00BA0893">
      <w:r>
        <w:t xml:space="preserve">1       </w:t>
      </w:r>
      <w:r>
        <w:tab/>
      </w:r>
      <w:r>
        <w:tab/>
        <w:t xml:space="preserve">   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  <w:t xml:space="preserve">       5</w:t>
      </w:r>
      <w:r>
        <w:tab/>
      </w:r>
    </w:p>
    <w:p w:rsidR="00BA0893" w:rsidRDefault="00BA0893" w:rsidP="00BA0893">
      <w:r>
        <w:t>Low (Much Work Needed)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High (Met/Done)      </w:t>
      </w:r>
    </w:p>
    <w:p w:rsidR="00424D3C" w:rsidRDefault="00424D3C" w:rsidP="00BA0893"/>
    <w:p w:rsidR="00377B6E" w:rsidRDefault="00377B6E">
      <w:pPr>
        <w:pBdr>
          <w:bottom w:val="single" w:sz="12" w:space="1" w:color="auto"/>
        </w:pBdr>
      </w:pPr>
    </w:p>
    <w:p w:rsidR="00424D3C" w:rsidRDefault="00424D3C"/>
    <w:p w:rsidR="00424D3C" w:rsidRPr="00377B6E" w:rsidRDefault="00424D3C" w:rsidP="00424D3C">
      <w:pPr>
        <w:rPr>
          <w:b/>
          <w:u w:val="single"/>
        </w:rPr>
      </w:pPr>
      <w:r w:rsidRPr="00377B6E">
        <w:rPr>
          <w:b/>
          <w:u w:val="single"/>
        </w:rPr>
        <w:t>Focus Area 3:</w:t>
      </w:r>
      <w:r w:rsidR="00377B6E" w:rsidRPr="00377B6E">
        <w:rPr>
          <w:b/>
          <w:u w:val="single"/>
        </w:rPr>
        <w:t xml:space="preserve">  Quality Instruction/Characteristics of Effective Instruction</w:t>
      </w:r>
      <w:r w:rsidR="00377B6E">
        <w:rPr>
          <w:b/>
          <w:u w:val="single"/>
        </w:rPr>
        <w:t xml:space="preserve"> (CEI)</w:t>
      </w:r>
    </w:p>
    <w:p w:rsidR="00424D3C" w:rsidRDefault="00424D3C" w:rsidP="00424D3C"/>
    <w:p w:rsidR="00424D3C" w:rsidRDefault="00424D3C" w:rsidP="00424D3C">
      <w:r w:rsidRPr="00377B6E">
        <w:rPr>
          <w:b/>
          <w:u w:val="single"/>
        </w:rPr>
        <w:t>SMART Goal:</w:t>
      </w:r>
      <w:r w:rsidR="00377B6E">
        <w:t xml:space="preserve">  Teachers will utilize Iowa Core’s Characteristics of Effective Instruction as measured by administrator </w:t>
      </w:r>
      <w:proofErr w:type="gramStart"/>
      <w:r w:rsidR="00377B6E">
        <w:t>walk-through’s</w:t>
      </w:r>
      <w:proofErr w:type="gramEnd"/>
      <w:r w:rsidR="00377B6E">
        <w:t>, job targets and comprehensive evaluations.</w:t>
      </w:r>
    </w:p>
    <w:p w:rsidR="00424D3C" w:rsidRDefault="00424D3C" w:rsidP="00424D3C"/>
    <w:p w:rsidR="00BA0893" w:rsidRDefault="00BA0893" w:rsidP="00BA0893"/>
    <w:p w:rsidR="00BA0893" w:rsidRDefault="00BA0893" w:rsidP="00BA0893">
      <w:r>
        <w:t xml:space="preserve">1       </w:t>
      </w:r>
      <w:r>
        <w:tab/>
      </w:r>
      <w:r>
        <w:tab/>
        <w:t xml:space="preserve">   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  <w:t xml:space="preserve">       5</w:t>
      </w:r>
      <w:r>
        <w:tab/>
      </w:r>
    </w:p>
    <w:p w:rsidR="00BA0893" w:rsidRDefault="00BA0893" w:rsidP="00BA0893">
      <w:r>
        <w:t>Low (Much Work Needed)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High (Met/Done)      </w:t>
      </w:r>
    </w:p>
    <w:p w:rsidR="00BA0893" w:rsidRDefault="00BA0893" w:rsidP="00424D3C"/>
    <w:p w:rsidR="00BA0893" w:rsidRDefault="00BA0893" w:rsidP="00424D3C"/>
    <w:p w:rsidR="00BA0893" w:rsidRDefault="00BA0893" w:rsidP="00424D3C"/>
    <w:p w:rsidR="00654675" w:rsidRDefault="00BA0893" w:rsidP="00424D3C">
      <w:r>
        <w:rPr>
          <w:noProof/>
        </w:rPr>
        <w:pict>
          <v:line id="_x0000_s1027" style="position:absolute;z-index:251659264;mso-wrap-edited:f" from="0,16.15pt" to="6in,16.15pt" coordsize="21600,21600" wrapcoords="-75 -2147483648 -112 -2147483648 -112 -2147483648 21750 -2147483648 21787 -2147483648 21787 -2147483648 21675 -2147483648 -75 -2147483648" strokecolor="black [3213]" strokeweight="4.5pt">
            <v:fill o:detectmouseclick="t"/>
            <v:stroke linestyle="thinThick"/>
            <v:shadow on="t" opacity="22938f" mv:blur="38100f" offset="0,2pt"/>
            <v:textbox inset=",7.2pt,,7.2pt"/>
            <w10:wrap type="tight"/>
          </v:line>
        </w:pict>
      </w:r>
    </w:p>
    <w:sectPr w:rsidR="00654675" w:rsidSect="0065467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B5B5ECB"/>
    <w:multiLevelType w:val="hybridMultilevel"/>
    <w:tmpl w:val="C5BC4D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A7022"/>
    <w:multiLevelType w:val="hybridMultilevel"/>
    <w:tmpl w:val="2BD055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34DF5"/>
    <w:multiLevelType w:val="hybridMultilevel"/>
    <w:tmpl w:val="D8BEAA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24D3C"/>
    <w:rsid w:val="00377B6E"/>
    <w:rsid w:val="00424D3C"/>
    <w:rsid w:val="008B677A"/>
    <w:rsid w:val="0098509E"/>
    <w:rsid w:val="00BA0893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C0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77B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1364</Characters>
  <Application>Microsoft Word 12.1.0</Application>
  <DocSecurity>0</DocSecurity>
  <Lines>11</Lines>
  <Paragraphs>2</Paragraphs>
  <ScaleCrop>false</ScaleCrop>
  <LinksUpToDate>false</LinksUpToDate>
  <CharactersWithSpaces>1675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2</cp:revision>
  <cp:lastPrinted>2012-01-31T14:46:00Z</cp:lastPrinted>
  <dcterms:created xsi:type="dcterms:W3CDTF">2012-01-31T14:46:00Z</dcterms:created>
  <dcterms:modified xsi:type="dcterms:W3CDTF">2012-01-31T14:46:00Z</dcterms:modified>
</cp:coreProperties>
</file>